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127632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r>
        <w:rPr>
          <w:rFonts w:ascii="Times New Roman" w:hAnsi="Times New Roman" w:cs="Times New Roman"/>
          <w:b/>
          <w:sz w:val="20"/>
          <w:szCs w:val="20"/>
        </w:rPr>
        <w:t xml:space="preserve">Ленсоветовский, дом </w:t>
      </w:r>
      <w:r w:rsidR="00E93484">
        <w:rPr>
          <w:rFonts w:ascii="Times New Roman" w:hAnsi="Times New Roman" w:cs="Times New Roman"/>
          <w:b/>
          <w:sz w:val="20"/>
          <w:szCs w:val="20"/>
        </w:rPr>
        <w:t>21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«16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 xml:space="preserve">будет проведено годовое общее собрание собственников помещений МКД, расположенного по адресу: 196627 г. Санкт - Петербург, пос. Шушары, Ленсоветовский, дом </w:t>
      </w:r>
      <w:r w:rsidR="00E93484">
        <w:t>21</w:t>
      </w:r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членов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председателя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срока полномочий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наделении Совета МКД полномочиями на принятие решений о текущем ремонте общего имущества в МКД</w:t>
      </w:r>
      <w:r w:rsidR="00D16A4F" w:rsidRPr="00D16A4F">
        <w:rPr>
          <w:rFonts w:ascii="Times New Roman" w:hAnsi="Times New Roman" w:cs="Times New Roman"/>
          <w:sz w:val="20"/>
          <w:szCs w:val="20"/>
        </w:rPr>
        <w:t>: плана работ, смет и иных документов.</w:t>
      </w:r>
      <w:r w:rsidRPr="00D16A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об ином способе уведомления собственников МКД о проведении собраний и доведении итогов голосования на общих собраниях (размещение на досках информации в МКД, почтовых ящиках, в мобильном приложении и/или на оборотной стороне счет квитанции за ЖКУ)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DB2309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тарифов за жилищно-коммунальные услуги с прочими услугами на 2019 г.</w:t>
      </w:r>
    </w:p>
    <w:p w:rsidR="00D87584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Принятие решения о начислении платы за ЖКУ </w:t>
      </w:r>
      <w:r w:rsidR="00171AAE" w:rsidRPr="00D16A4F">
        <w:rPr>
          <w:rFonts w:ascii="Times New Roman" w:hAnsi="Times New Roman" w:cs="Times New Roman"/>
          <w:sz w:val="20"/>
          <w:szCs w:val="20"/>
        </w:rPr>
        <w:t>по тарифам, установленным Комитетом по тарифам г. Санкт – Петербурга для нанимателей жилых помещений в МКД. В случае изменения стоимости услуг сторонними организациями и установления нормативными правовыми актами Правительства Санкт-Петербур</w:t>
      </w:r>
      <w:r w:rsidR="005C7E47" w:rsidRPr="00D16A4F">
        <w:rPr>
          <w:rFonts w:ascii="Times New Roman" w:hAnsi="Times New Roman" w:cs="Times New Roman"/>
          <w:sz w:val="20"/>
          <w:szCs w:val="20"/>
        </w:rPr>
        <w:t xml:space="preserve">га иного размера платы за ЖКУ, </w:t>
      </w:r>
      <w:r w:rsidR="00171AAE" w:rsidRPr="00D16A4F">
        <w:rPr>
          <w:rFonts w:ascii="Times New Roman" w:hAnsi="Times New Roman" w:cs="Times New Roman"/>
          <w:sz w:val="20"/>
          <w:szCs w:val="20"/>
        </w:rPr>
        <w:t>плата собственника помещения за указанные услуги подлежит изменению и устанавливается в размере, утвержденном вышеуказанными нормативными актами и договорами без проведения общего собрания собственников помещений.</w:t>
      </w:r>
    </w:p>
    <w:p w:rsidR="00171AAE" w:rsidRPr="00D16A4F" w:rsidRDefault="00171AAE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Утверждение перечня внутриквартирных коммуникаций, за состояние которых несет ответственность собственник помещения. </w:t>
      </w:r>
    </w:p>
    <w:p w:rsidR="00171AAE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  <w:rPr>
          <w:color w:val="FF0000"/>
        </w:rPr>
      </w:pPr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Pr="00D16A4F">
        <w:rPr>
          <w:rStyle w:val="a4"/>
          <w:b w:val="0"/>
        </w:rPr>
        <w:t xml:space="preserve"> «16» мая 20</w:t>
      </w:r>
      <w:r w:rsidR="00127632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</w:t>
      </w:r>
      <w:r w:rsidR="00127632">
        <w:t>7</w:t>
      </w:r>
      <w:r w:rsidRPr="00D16A4F">
        <w:t>, г. Санкт - Петербург, пос. Шушары, Ленсоветовский, дом 13,</w:t>
      </w:r>
      <w:r w:rsidRPr="00D16A4F">
        <w:rPr>
          <w:color w:val="FF0000"/>
        </w:rPr>
        <w:t xml:space="preserve"> </w:t>
      </w:r>
      <w:r w:rsidR="00DB2309" w:rsidRPr="00D16A4F">
        <w:t>Лит. А</w:t>
      </w:r>
      <w:r w:rsidRPr="00D16A4F">
        <w:rPr>
          <w:color w:val="FF0000"/>
        </w:rPr>
        <w:t xml:space="preserve">   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18.00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«16» мая 20</w:t>
      </w:r>
      <w:r w:rsidR="00127632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17 часов 30 минут до 18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>г. Санкт - Петербург, пос. Шушары, Ленсоветовский, дом 15,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«16» мая 20</w:t>
      </w:r>
      <w:r w:rsidR="00127632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«30» мая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«30» мая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Ленсоветовский, дом 15, офис ООО «УК «Единый Город» в рабочие дни с 10.00 до 1</w:t>
      </w:r>
      <w:r w:rsidR="00127632">
        <w:rPr>
          <w:i/>
          <w:sz w:val="18"/>
          <w:szCs w:val="18"/>
        </w:rPr>
        <w:t>8</w:t>
      </w:r>
      <w:bookmarkStart w:id="0" w:name="_GoBack"/>
      <w:bookmarkEnd w:id="0"/>
      <w:r w:rsidRPr="00D16A4F">
        <w:rPr>
          <w:i/>
          <w:sz w:val="18"/>
          <w:szCs w:val="18"/>
        </w:rPr>
        <w:t>.00. в период с 16.05.2019. по 30.05.2019. т. (812) 292 01 65.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127632"/>
    <w:rsid w:val="00171AAE"/>
    <w:rsid w:val="001A07EE"/>
    <w:rsid w:val="002553BC"/>
    <w:rsid w:val="00371293"/>
    <w:rsid w:val="003876C8"/>
    <w:rsid w:val="005C7E47"/>
    <w:rsid w:val="00776CCD"/>
    <w:rsid w:val="00803D17"/>
    <w:rsid w:val="00852435"/>
    <w:rsid w:val="00953525"/>
    <w:rsid w:val="009A6B3F"/>
    <w:rsid w:val="009C0440"/>
    <w:rsid w:val="00B83C95"/>
    <w:rsid w:val="00D11785"/>
    <w:rsid w:val="00D16A4F"/>
    <w:rsid w:val="00D47021"/>
    <w:rsid w:val="00D7128C"/>
    <w:rsid w:val="00D8158F"/>
    <w:rsid w:val="00D8747B"/>
    <w:rsid w:val="00D87584"/>
    <w:rsid w:val="00DB2309"/>
    <w:rsid w:val="00E1065B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8428B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7</cp:revision>
  <cp:lastPrinted>2019-05-06T12:05:00Z</cp:lastPrinted>
  <dcterms:created xsi:type="dcterms:W3CDTF">2019-04-12T13:54:00Z</dcterms:created>
  <dcterms:modified xsi:type="dcterms:W3CDTF">2019-05-06T12:36:00Z</dcterms:modified>
</cp:coreProperties>
</file>