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26E" w:rsidRPr="00173F71" w:rsidRDefault="00C8726E" w:rsidP="00C8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C8726E" w:rsidRPr="00B53BAB" w:rsidRDefault="00C8726E" w:rsidP="00C8726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№64, ул. Киевская,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996"/>
        <w:gridCol w:w="1765"/>
        <w:gridCol w:w="2846"/>
      </w:tblGrid>
      <w:tr w:rsidR="00C8726E" w:rsidRPr="00173F71" w:rsidTr="001507B9"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:rsidR="00C8726E" w:rsidRPr="00173F71" w:rsidRDefault="00C8726E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:rsidR="00C8726E" w:rsidRPr="00173F71" w:rsidRDefault="00C8726E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C8726E" w:rsidRPr="00173F71" w:rsidRDefault="00C8726E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:rsidR="00C8726E" w:rsidRPr="00173F71" w:rsidRDefault="00C8726E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C8726E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C8726E" w:rsidRPr="00173F71" w:rsidRDefault="00C8726E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C8726E" w:rsidRPr="00173F71" w:rsidTr="001507B9">
        <w:tc>
          <w:tcPr>
            <w:tcW w:w="2140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2996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F71">
              <w:rPr>
                <w:rFonts w:ascii="Times New Roman" w:hAnsi="Times New Roman" w:cs="Times New Roman"/>
              </w:rPr>
              <w:t>электроснабжение, конструктивных элементов здания (кровля, фасад, МОП)</w:t>
            </w:r>
          </w:p>
        </w:tc>
        <w:tc>
          <w:tcPr>
            <w:tcW w:w="1765" w:type="dxa"/>
            <w:shd w:val="clear" w:color="auto" w:fill="auto"/>
          </w:tcPr>
          <w:p w:rsidR="00C8726E" w:rsidRPr="00173F71" w:rsidRDefault="00C8726E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C8726E" w:rsidRPr="00173F71" w:rsidTr="001507B9">
        <w:tc>
          <w:tcPr>
            <w:tcW w:w="2140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2996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электроснабжения,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F71">
              <w:rPr>
                <w:rFonts w:ascii="Times New Roman" w:hAnsi="Times New Roman" w:cs="Times New Roman"/>
              </w:rPr>
              <w:t>конструктивных элементов зданий (ремонт кровли, МОП, отмостки)</w:t>
            </w:r>
          </w:p>
        </w:tc>
        <w:tc>
          <w:tcPr>
            <w:tcW w:w="1765" w:type="dxa"/>
            <w:shd w:val="clear" w:color="auto" w:fill="auto"/>
          </w:tcPr>
          <w:p w:rsidR="00C8726E" w:rsidRPr="00173F71" w:rsidRDefault="00C8726E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</w:tbl>
    <w:p w:rsidR="00C8726E" w:rsidRPr="00173F71" w:rsidRDefault="00C8726E" w:rsidP="00C8726E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C8726E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C8726E" w:rsidRPr="00173F71" w:rsidRDefault="00C8726E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C8726E" w:rsidRPr="00173F71" w:rsidTr="001507B9">
        <w:tc>
          <w:tcPr>
            <w:tcW w:w="2184" w:type="dxa"/>
            <w:gridSpan w:val="2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3F71">
              <w:rPr>
                <w:rFonts w:ascii="Times New Roman" w:hAnsi="Times New Roman" w:cs="Times New Roman"/>
              </w:rPr>
              <w:t>.Теплоснабжение</w:t>
            </w:r>
          </w:p>
        </w:tc>
        <w:tc>
          <w:tcPr>
            <w:tcW w:w="2947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вентиляционных каналов и дымоходов.</w:t>
            </w:r>
          </w:p>
        </w:tc>
        <w:tc>
          <w:tcPr>
            <w:tcW w:w="1810" w:type="dxa"/>
            <w:shd w:val="clear" w:color="auto" w:fill="auto"/>
          </w:tcPr>
          <w:p w:rsidR="00C8726E" w:rsidRPr="00173F71" w:rsidRDefault="00C8726E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C8726E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3F71">
              <w:rPr>
                <w:rFonts w:ascii="Times New Roman" w:hAnsi="Times New Roman" w:cs="Times New Roman"/>
              </w:rPr>
              <w:t>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C8726E" w:rsidRPr="00173F71" w:rsidRDefault="00C8726E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C8726E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электрощитовых</w:t>
            </w:r>
          </w:p>
        </w:tc>
        <w:tc>
          <w:tcPr>
            <w:tcW w:w="1810" w:type="dxa"/>
            <w:shd w:val="clear" w:color="auto" w:fill="auto"/>
          </w:tcPr>
          <w:p w:rsidR="00C8726E" w:rsidRPr="00173F71" w:rsidRDefault="00C8726E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>/</w:t>
            </w:r>
            <w:r w:rsidRPr="00173F71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40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C8726E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C8726E" w:rsidRPr="00173F71" w:rsidRDefault="00C8726E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C8726E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C8726E" w:rsidRPr="00173F71" w:rsidRDefault="00C8726E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726E" w:rsidRPr="00173F71" w:rsidTr="001507B9">
        <w:trPr>
          <w:trHeight w:val="739"/>
        </w:trPr>
        <w:tc>
          <w:tcPr>
            <w:tcW w:w="2128" w:type="dxa"/>
            <w:shd w:val="clear" w:color="auto" w:fill="auto"/>
          </w:tcPr>
          <w:p w:rsidR="00C8726E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8726E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(10м.кв.)</w:t>
            </w:r>
          </w:p>
        </w:tc>
        <w:tc>
          <w:tcPr>
            <w:tcW w:w="1810" w:type="dxa"/>
            <w:shd w:val="clear" w:color="auto" w:fill="auto"/>
          </w:tcPr>
          <w:p w:rsidR="00C8726E" w:rsidRDefault="00C8726E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C8726E" w:rsidRPr="00173F71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726E" w:rsidRPr="00173F71" w:rsidTr="001507B9">
        <w:trPr>
          <w:trHeight w:val="571"/>
        </w:trPr>
        <w:tc>
          <w:tcPr>
            <w:tcW w:w="2128" w:type="dxa"/>
            <w:shd w:val="clear" w:color="auto" w:fill="auto"/>
          </w:tcPr>
          <w:p w:rsidR="00C8726E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C8726E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C8726E" w:rsidRDefault="00C8726E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C8726E" w:rsidRDefault="00C8726E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8726E" w:rsidRPr="00BF27B0" w:rsidRDefault="00C8726E" w:rsidP="00C8726E">
      <w:pPr>
        <w:rPr>
          <w:rFonts w:ascii="Times New Roman" w:hAnsi="Times New Roman" w:cs="Times New Roman"/>
          <w:sz w:val="18"/>
          <w:szCs w:val="18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C8726E" w:rsidRDefault="00C8726E" w:rsidP="00C8726E">
      <w:pPr>
        <w:rPr>
          <w:rFonts w:ascii="Times New Roman" w:hAnsi="Times New Roman" w:cs="Times New Roman"/>
        </w:rPr>
      </w:pPr>
    </w:p>
    <w:p w:rsidR="00C8726E" w:rsidRDefault="00C8726E" w:rsidP="00C8726E">
      <w:pPr>
        <w:rPr>
          <w:rFonts w:ascii="Times New Roman" w:hAnsi="Times New Roman" w:cs="Times New Roman"/>
        </w:rPr>
      </w:pPr>
    </w:p>
    <w:p w:rsidR="00C8726E" w:rsidRDefault="00C8726E" w:rsidP="00C8726E">
      <w:pPr>
        <w:rPr>
          <w:rFonts w:ascii="Times New Roman" w:hAnsi="Times New Roman" w:cs="Times New Roman"/>
        </w:rPr>
      </w:pPr>
    </w:p>
    <w:p w:rsidR="00C8726E" w:rsidRDefault="00C8726E" w:rsidP="00C8726E">
      <w:pPr>
        <w:rPr>
          <w:rFonts w:ascii="Times New Roman" w:hAnsi="Times New Roman" w:cs="Times New Roman"/>
        </w:rPr>
      </w:pPr>
    </w:p>
    <w:p w:rsidR="00C8726E" w:rsidRDefault="00C8726E" w:rsidP="00C8726E">
      <w:pPr>
        <w:rPr>
          <w:rFonts w:ascii="Times New Roman" w:hAnsi="Times New Roman" w:cs="Times New Roman"/>
        </w:rPr>
      </w:pPr>
    </w:p>
    <w:p w:rsidR="00C8726E" w:rsidRDefault="00C8726E" w:rsidP="00C8726E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6E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C8726E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E787A-FCB8-42AC-A145-333B14B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2020-05-22T11:41:00Z</dcterms:created>
  <dcterms:modified xsi:type="dcterms:W3CDTF">2020-05-22T11:46:00Z</dcterms:modified>
</cp:coreProperties>
</file>